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CC" w:rsidRPr="001B1601" w:rsidRDefault="001B16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1B160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еречень вопросов, обсуждаемых в ходе публичных консультаций ПРОЕКТА ПОСТАНОВЛЕНИЯ </w:t>
      </w:r>
    </w:p>
    <w:p w:rsidR="00206ECC" w:rsidRPr="001B1601" w:rsidRDefault="001B160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>«Об утверждении порядка приема, проведения анализа и обобщения отчетов, представляемых крестьянскими (фермерскими) хозяйствами, осуществляющими свою деятельность на территории Самарской области, получившими гранты на поддержку начинающих фермеров, развитие семейных животноводческих ферм в целях дальнейшего представления в министерство сельского хозяйства и продовольствия Самарской области»</w:t>
      </w:r>
    </w:p>
    <w:p w:rsidR="00206ECC" w:rsidRPr="001B1601" w:rsidRDefault="00206ECC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206ECC" w:rsidRPr="001B1601" w:rsidRDefault="001B1601">
      <w:pPr>
        <w:spacing w:line="360" w:lineRule="auto"/>
        <w:ind w:firstLine="70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1601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 направить не позднее 18 час. 00 мин.  </w:t>
      </w:r>
      <w:r w:rsidR="00D01383" w:rsidRPr="00D01383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D01383">
        <w:rPr>
          <w:rFonts w:ascii="Times New Roman" w:hAnsi="Times New Roman" w:cs="Times New Roman"/>
          <w:sz w:val="28"/>
          <w:szCs w:val="28"/>
          <w:lang w:val="ru-RU"/>
        </w:rPr>
        <w:t xml:space="preserve"> июля</w:t>
      </w:r>
      <w:r w:rsidRPr="00D0138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0138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2018 года </w:t>
      </w:r>
      <w:proofErr w:type="gramStart"/>
      <w:r w:rsidRPr="00D0138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</w:t>
      </w:r>
      <w:proofErr w:type="gramEnd"/>
      <w:r w:rsidRPr="00D0138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</w:t>
      </w:r>
      <w:bookmarkStart w:id="0" w:name="_GoBack"/>
      <w:bookmarkEnd w:id="0"/>
    </w:p>
    <w:p w:rsidR="00206ECC" w:rsidRPr="001B1601" w:rsidRDefault="001B16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1601">
        <w:rPr>
          <w:rFonts w:ascii="Times New Roman" w:hAnsi="Times New Roman" w:cs="Times New Roman"/>
          <w:sz w:val="28"/>
          <w:szCs w:val="28"/>
          <w:lang w:val="ru-RU"/>
        </w:rPr>
        <w:t xml:space="preserve">почтовому адресу: 445590, Самарская область, Хворостянский район, </w:t>
      </w:r>
      <w:proofErr w:type="spellStart"/>
      <w:r w:rsidRPr="001B1601">
        <w:rPr>
          <w:rFonts w:ascii="Times New Roman" w:hAnsi="Times New Roman" w:cs="Times New Roman"/>
          <w:sz w:val="28"/>
          <w:szCs w:val="28"/>
          <w:lang w:val="ru-RU"/>
        </w:rPr>
        <w:t>с.Хворостянка</w:t>
      </w:r>
      <w:proofErr w:type="spellEnd"/>
      <w:r w:rsidRPr="001B160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B1601">
        <w:rPr>
          <w:rFonts w:ascii="Times New Roman" w:hAnsi="Times New Roman" w:cs="Times New Roman"/>
          <w:sz w:val="28"/>
          <w:szCs w:val="28"/>
          <w:lang w:val="ru-RU"/>
        </w:rPr>
        <w:t>ул.Плясункова</w:t>
      </w:r>
      <w:proofErr w:type="spellEnd"/>
      <w:r w:rsidRPr="001B1601">
        <w:rPr>
          <w:rFonts w:ascii="Times New Roman" w:hAnsi="Times New Roman" w:cs="Times New Roman"/>
          <w:sz w:val="28"/>
          <w:szCs w:val="28"/>
          <w:lang w:val="ru-RU"/>
        </w:rPr>
        <w:t>, д.1, (с пометкой «Оценка регулирующего воздействия»);</w:t>
      </w:r>
    </w:p>
    <w:p w:rsidR="00206ECC" w:rsidRPr="001B1601" w:rsidRDefault="001B16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1601">
        <w:rPr>
          <w:rFonts w:ascii="Times New Roman" w:hAnsi="Times New Roman" w:cs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usxxrso</w:t>
        </w:r>
        <w:r w:rsidRPr="001B160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yandex</w:t>
        </w:r>
        <w:r w:rsidRPr="001B160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 w:eastAsia="zh-CN"/>
          </w:rPr>
          <w:t>.</w:t>
        </w:r>
        <w:proofErr w:type="spellStart"/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eastAsia="zh-CN"/>
          </w:rPr>
          <w:t>ru</w:t>
        </w:r>
        <w:proofErr w:type="spellEnd"/>
      </w:hyperlink>
    </w:p>
    <w:p w:rsidR="00206ECC" w:rsidRPr="001B1601" w:rsidRDefault="001B160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>•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1601">
        <w:rPr>
          <w:rFonts w:ascii="Times New Roman" w:hAnsi="Times New Roman" w:cs="Times New Roman"/>
          <w:sz w:val="28"/>
          <w:szCs w:val="28"/>
          <w:lang w:val="ru-RU"/>
        </w:rPr>
        <w:t>факсу: (8846) 7792307</w:t>
      </w:r>
    </w:p>
    <w:p w:rsidR="00206ECC" w:rsidRPr="001B1601" w:rsidRDefault="001B1601">
      <w:pPr>
        <w:spacing w:line="360" w:lineRule="auto"/>
        <w:ind w:firstLine="7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>Контактные данные для направления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1601">
        <w:rPr>
          <w:rFonts w:ascii="Times New Roman" w:hAnsi="Times New Roman" w:cs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B1601">
        <w:rPr>
          <w:rFonts w:ascii="Times New Roman" w:hAnsi="Times New Roman" w:cs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206ECC" w:rsidRPr="001B1601" w:rsidRDefault="001B1601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601">
        <w:rPr>
          <w:rFonts w:ascii="Times New Roman" w:hAnsi="Times New Roman" w:cs="Times New Roman"/>
          <w:sz w:val="28"/>
          <w:szCs w:val="28"/>
          <w:lang w:val="ru-RU"/>
        </w:rPr>
        <w:t xml:space="preserve">- Руководитель муниципального казенного учреждения «Управление сельского хозяйства муниципального района Хворостянский Самарской области» - Власов Александр Иванович, электронный адрес: </w:t>
      </w:r>
      <w:hyperlink r:id="rId7" w:history="1"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usxxrso</w:t>
        </w:r>
        <w:r w:rsidRPr="001B160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yandex</w:t>
        </w:r>
        <w:r w:rsidRPr="001B1601">
          <w:rPr>
            <w:rStyle w:val="a8"/>
            <w:rFonts w:ascii="Times New Roma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8"/>
            <w:rFonts w:ascii="Times New Roman" w:hAnsi="Times New Roman" w:cs="Times New Roman"/>
            <w:b/>
            <w:bCs/>
            <w:sz w:val="24"/>
            <w:szCs w:val="24"/>
          </w:rPr>
          <w:t>ru</w:t>
        </w:r>
      </w:hyperlink>
      <w:r w:rsidRPr="001B1601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206ECC" w:rsidRPr="001B1601" w:rsidRDefault="00206ECC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 xml:space="preserve">На решение каких проблем, на Ваш взгляд, направлено предлагаемое регулирование? Актуальны ли данные проблемы в настоящее время?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 xml:space="preserve">Является ли выбранный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затраты и (или) более эффективны.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 xml:space="preserve">Возникают ли у 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 xml:space="preserve"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муниципального района Хворостянский Самарской области? Приведите обоснования по каждому указанному положению.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 xml:space="preserve">Оцените издержки и выгоды субъектов предпринимательской деятельности, возникающие при введении предлагаемого регулирования.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 xml:space="preserve"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206ECC" w:rsidRPr="001B1601" w:rsidRDefault="001B1601">
      <w:pPr>
        <w:pStyle w:val="a7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1B1601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1B1601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sz w:val="28"/>
          <w:szCs w:val="28"/>
        </w:rPr>
        <w:t> </w:t>
      </w:r>
    </w:p>
    <w:p w:rsidR="00206ECC" w:rsidRPr="001B1601" w:rsidRDefault="00206ECC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06ECC" w:rsidRPr="001B1601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oNotTrackMoves/>
  <w:defaultTabStop w:val="708"/>
  <w:characterSpacingControl w:val="doNotCompress"/>
  <w:compat>
    <w:spaceForUL/>
    <w:doNotLeaveBackslashAlone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46B"/>
    <w:rsid w:val="9FFFDB56"/>
    <w:rsid w:val="B3AB0106"/>
    <w:rsid w:val="B7595332"/>
    <w:rsid w:val="EEDE3F16"/>
    <w:rsid w:val="F0BB7513"/>
    <w:rsid w:val="000C1F16"/>
    <w:rsid w:val="001B1601"/>
    <w:rsid w:val="00206ECC"/>
    <w:rsid w:val="0023062B"/>
    <w:rsid w:val="003738EC"/>
    <w:rsid w:val="00403845"/>
    <w:rsid w:val="0042299A"/>
    <w:rsid w:val="004A44AD"/>
    <w:rsid w:val="006F3876"/>
    <w:rsid w:val="006F446B"/>
    <w:rsid w:val="00941DEE"/>
    <w:rsid w:val="009763EE"/>
    <w:rsid w:val="009F27EA"/>
    <w:rsid w:val="00A37A27"/>
    <w:rsid w:val="00B074D5"/>
    <w:rsid w:val="00B14A55"/>
    <w:rsid w:val="00B84196"/>
    <w:rsid w:val="00BE7325"/>
    <w:rsid w:val="00CB5BB0"/>
    <w:rsid w:val="00CD5954"/>
    <w:rsid w:val="00D01383"/>
    <w:rsid w:val="00D33492"/>
    <w:rsid w:val="00E911E1"/>
    <w:rsid w:val="00FB4B27"/>
    <w:rsid w:val="00FD5AE7"/>
    <w:rsid w:val="2D1F79A4"/>
    <w:rsid w:val="5EFF01AE"/>
    <w:rsid w:val="627F8DBC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Normal (Web)"/>
    <w:basedOn w:val="a"/>
    <w:uiPriority w:val="99"/>
    <w:pPr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rPr>
      <w:color w:val="0000FF"/>
      <w:u w:val="single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160" w:line="259" w:lineRule="auto"/>
    </w:pPr>
    <w:rPr>
      <w:rFonts w:ascii="Courier New" w:hAnsi="Courier New" w:cs="Courier New"/>
      <w:lang w:val="en-US" w:eastAsia="zh-CN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160" w:line="259" w:lineRule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a4">
    <w:name w:val="Нижний колонтитул Знак"/>
    <w:link w:val="a3"/>
    <w:uiPriority w:val="99"/>
    <w:semiHidden/>
    <w:rPr>
      <w:rFonts w:ascii="Calibri" w:hAnsi="Calibri" w:cs="Calibri"/>
      <w:lang w:val="en-US" w:eastAsia="en-US"/>
    </w:rPr>
  </w:style>
  <w:style w:type="character" w:customStyle="1" w:styleId="a6">
    <w:name w:val="Верхний колонтитул Знак"/>
    <w:link w:val="a5"/>
    <w:uiPriority w:val="99"/>
    <w:semiHidden/>
    <w:rPr>
      <w:rFonts w:ascii="Calibri" w:hAnsi="Calibri" w:cs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1431655767</TotalTime>
  <Pages>2</Pages>
  <Words>474</Words>
  <Characters>2706</Characters>
  <Application>Microsoft Office Word</Application>
  <DocSecurity>0</DocSecurity>
  <Lines>22</Lines>
  <Paragraphs>6</Paragraphs>
  <ScaleCrop>false</ScaleCrop>
  <Company>SimartSOFT</Company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2</cp:revision>
  <dcterms:created xsi:type="dcterms:W3CDTF">1970-01-01T07:59:00Z</dcterms:created>
  <dcterms:modified xsi:type="dcterms:W3CDTF">2018-07-12T11:10:00Z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